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97" w:rsidRDefault="0036170E">
      <w:pPr>
        <w:spacing w:before="20"/>
        <w:ind w:left="1497" w:right="15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Church Business Administrator / Executive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Pastor</w:t>
      </w:r>
    </w:p>
    <w:p w:rsidR="00982697" w:rsidRDefault="0036170E">
      <w:pPr>
        <w:pStyle w:val="Heading1"/>
        <w:spacing w:before="259"/>
        <w:ind w:right="150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982697" w:rsidRDefault="00982697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982697" w:rsidRDefault="0036170E">
      <w:pPr>
        <w:pStyle w:val="BodyText"/>
        <w:spacing w:line="276" w:lineRule="auto"/>
        <w:ind w:left="100" w:right="150" w:firstLine="0"/>
      </w:pPr>
      <w:r>
        <w:t>Responsible for the business and administrative affairs of the church. Provides leadership</w:t>
      </w:r>
      <w:r>
        <w:rPr>
          <w:spacing w:val="-29"/>
        </w:rPr>
        <w:t xml:space="preserve"> </w:t>
      </w:r>
      <w:r>
        <w:t>and</w:t>
      </w:r>
      <w:r>
        <w:t xml:space="preserve"> </w:t>
      </w:r>
      <w:r>
        <w:t>supervision to support staff personnel. Provides administrative and physical support to</w:t>
      </w:r>
      <w:r>
        <w:rPr>
          <w:spacing w:val="-24"/>
        </w:rPr>
        <w:t xml:space="preserve"> </w:t>
      </w:r>
      <w:r>
        <w:t>staff</w:t>
      </w:r>
      <w:r>
        <w:t xml:space="preserve"> </w:t>
      </w:r>
      <w:r>
        <w:t>and program</w:t>
      </w:r>
      <w:r>
        <w:rPr>
          <w:spacing w:val="-6"/>
        </w:rPr>
        <w:t xml:space="preserve"> </w:t>
      </w:r>
      <w:r>
        <w:t>directors.</w:t>
      </w:r>
    </w:p>
    <w:p w:rsidR="00982697" w:rsidRDefault="0036170E">
      <w:pPr>
        <w:pStyle w:val="Heading1"/>
        <w:ind w:right="150"/>
        <w:rPr>
          <w:b w:val="0"/>
          <w:bCs w:val="0"/>
        </w:rPr>
      </w:pPr>
      <w:r>
        <w:t>Ministry Requirements and</w:t>
      </w:r>
      <w:r>
        <w:rPr>
          <w:spacing w:val="-19"/>
        </w:rPr>
        <w:t xml:space="preserve"> </w:t>
      </w:r>
      <w:r>
        <w:t>Responsibilities:</w:t>
      </w:r>
    </w:p>
    <w:p w:rsidR="00982697" w:rsidRDefault="00982697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ind w:right="150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Assist the Senior Pastor in administering all facets of the operation of the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church.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573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Establish and operate efficient financial record keeping, reporting and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bookkeeping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procedures.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47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</w:t>
      </w:r>
      <w:r>
        <w:rPr>
          <w:rFonts w:ascii="Calibri"/>
          <w:sz w:val="24"/>
        </w:rPr>
        <w:t>repare financial information for the Finance and Budget Committees and the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Treasurer.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256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Give direction to the weekday operation of the church office; supervise secretarial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clerical workers.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56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Serve as resource person regarding legal and business matters of the church.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Study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annually the insurance program and make recommendations. Inspect the church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plant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ensure safety and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security.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737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Provide administrative support for all personnel activities </w:t>
      </w:r>
      <w:r>
        <w:rPr>
          <w:rFonts w:ascii="Calibri"/>
          <w:sz w:val="24"/>
        </w:rPr>
        <w:t>and maintain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personnel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records; administer church salary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plan.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08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Direct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maintenance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church,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Properties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Committee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 Trustees to establish and direct a maintenance, repair and housekeeping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schedule.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Prepare an annual budget</w:t>
      </w:r>
      <w:r>
        <w:rPr>
          <w:rFonts w:ascii="Calibri"/>
          <w:sz w:val="24"/>
        </w:rPr>
        <w:t xml:space="preserve"> of maintenance and equipment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needs.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77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an inventory of all church property and equipment, annually.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Administer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church-adopted policies and procedures concerning the use of all church property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facilities, including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vehicles.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ind w:right="150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Serve on Church Council and as an ex-officio member of other church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committees.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709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Direct food service program of the church; supervise the Church Hostess and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food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service personnel.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7" w:hanging="6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the preparation of the annual budget; establish a financial recor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church and direct </w:t>
      </w:r>
      <w:proofErr w:type="gramStart"/>
      <w:r>
        <w:rPr>
          <w:rFonts w:ascii="Calibri" w:eastAsia="Calibri" w:hAnsi="Calibri" w:cs="Calibri"/>
          <w:sz w:val="24"/>
          <w:szCs w:val="24"/>
        </w:rPr>
        <w:t>it’s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operation; direct the receipts and expenses of church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 as the purchasing agent for the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church.</w:t>
      </w:r>
    </w:p>
    <w:p w:rsidR="00982697" w:rsidRDefault="0036170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50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Perform other duties as assigned by Senior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Pastor.</w:t>
      </w:r>
    </w:p>
    <w:p w:rsidR="00982697" w:rsidRDefault="00982697">
      <w:pPr>
        <w:rPr>
          <w:rFonts w:ascii="Calibri" w:eastAsia="Calibri" w:hAnsi="Calibri" w:cs="Calibri"/>
          <w:sz w:val="20"/>
          <w:szCs w:val="20"/>
        </w:rPr>
      </w:pPr>
    </w:p>
    <w:p w:rsidR="00982697" w:rsidRDefault="00982697">
      <w:pPr>
        <w:rPr>
          <w:rFonts w:ascii="Calibri" w:eastAsia="Calibri" w:hAnsi="Calibri" w:cs="Calibri"/>
          <w:sz w:val="20"/>
          <w:szCs w:val="20"/>
        </w:rPr>
      </w:pPr>
    </w:p>
    <w:p w:rsidR="00982697" w:rsidRDefault="00982697">
      <w:pPr>
        <w:rPr>
          <w:rFonts w:ascii="Calibri" w:eastAsia="Calibri" w:hAnsi="Calibri" w:cs="Calibri"/>
          <w:sz w:val="20"/>
          <w:szCs w:val="20"/>
        </w:rPr>
      </w:pPr>
    </w:p>
    <w:p w:rsidR="00982697" w:rsidRDefault="00982697">
      <w:pPr>
        <w:rPr>
          <w:rFonts w:ascii="Calibri" w:eastAsia="Calibri" w:hAnsi="Calibri" w:cs="Calibri"/>
          <w:sz w:val="20"/>
          <w:szCs w:val="20"/>
        </w:rPr>
      </w:pPr>
    </w:p>
    <w:p w:rsidR="00982697" w:rsidRDefault="00982697">
      <w:pPr>
        <w:rPr>
          <w:rFonts w:ascii="Calibri" w:eastAsia="Calibri" w:hAnsi="Calibri" w:cs="Calibri"/>
          <w:sz w:val="20"/>
          <w:szCs w:val="20"/>
        </w:rPr>
      </w:pPr>
    </w:p>
    <w:p w:rsidR="00982697" w:rsidRDefault="00982697">
      <w:pPr>
        <w:rPr>
          <w:rFonts w:ascii="Calibri" w:eastAsia="Calibri" w:hAnsi="Calibri" w:cs="Calibri"/>
          <w:sz w:val="20"/>
          <w:szCs w:val="20"/>
        </w:rPr>
      </w:pPr>
    </w:p>
    <w:p w:rsidR="00982697" w:rsidRDefault="00982697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982697" w:rsidRDefault="0036170E">
      <w:pPr>
        <w:spacing w:before="56"/>
        <w:ind w:left="100" w:right="15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Sample Job Description </w:t>
      </w:r>
      <w:r>
        <w:rPr>
          <w:rFonts w:ascii="Calibri" w:eastAsia="Calibri" w:hAnsi="Calibri" w:cs="Calibri"/>
        </w:rPr>
        <w:t>– please modify to fit your church’s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982697"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D0BEB"/>
    <w:multiLevelType w:val="hybridMultilevel"/>
    <w:tmpl w:val="C316AAAC"/>
    <w:lvl w:ilvl="0" w:tplc="129687B2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4BE02E9A">
      <w:start w:val="1"/>
      <w:numFmt w:val="bullet"/>
      <w:lvlText w:val="•"/>
      <w:lvlJc w:val="left"/>
      <w:pPr>
        <w:ind w:left="1690" w:hanging="543"/>
      </w:pPr>
      <w:rPr>
        <w:rFonts w:hint="default"/>
      </w:rPr>
    </w:lvl>
    <w:lvl w:ilvl="2" w:tplc="1C7AEE6A">
      <w:start w:val="1"/>
      <w:numFmt w:val="bullet"/>
      <w:lvlText w:val="•"/>
      <w:lvlJc w:val="left"/>
      <w:pPr>
        <w:ind w:left="2560" w:hanging="543"/>
      </w:pPr>
      <w:rPr>
        <w:rFonts w:hint="default"/>
      </w:rPr>
    </w:lvl>
    <w:lvl w:ilvl="3" w:tplc="D6700C2C">
      <w:start w:val="1"/>
      <w:numFmt w:val="bullet"/>
      <w:lvlText w:val="•"/>
      <w:lvlJc w:val="left"/>
      <w:pPr>
        <w:ind w:left="3430" w:hanging="543"/>
      </w:pPr>
      <w:rPr>
        <w:rFonts w:hint="default"/>
      </w:rPr>
    </w:lvl>
    <w:lvl w:ilvl="4" w:tplc="52783E26">
      <w:start w:val="1"/>
      <w:numFmt w:val="bullet"/>
      <w:lvlText w:val="•"/>
      <w:lvlJc w:val="left"/>
      <w:pPr>
        <w:ind w:left="4300" w:hanging="543"/>
      </w:pPr>
      <w:rPr>
        <w:rFonts w:hint="default"/>
      </w:rPr>
    </w:lvl>
    <w:lvl w:ilvl="5" w:tplc="B6A423F0">
      <w:start w:val="1"/>
      <w:numFmt w:val="bullet"/>
      <w:lvlText w:val="•"/>
      <w:lvlJc w:val="left"/>
      <w:pPr>
        <w:ind w:left="5170" w:hanging="543"/>
      </w:pPr>
      <w:rPr>
        <w:rFonts w:hint="default"/>
      </w:rPr>
    </w:lvl>
    <w:lvl w:ilvl="6" w:tplc="09F20EB6">
      <w:start w:val="1"/>
      <w:numFmt w:val="bullet"/>
      <w:lvlText w:val="•"/>
      <w:lvlJc w:val="left"/>
      <w:pPr>
        <w:ind w:left="6040" w:hanging="543"/>
      </w:pPr>
      <w:rPr>
        <w:rFonts w:hint="default"/>
      </w:rPr>
    </w:lvl>
    <w:lvl w:ilvl="7" w:tplc="BA4EE844">
      <w:start w:val="1"/>
      <w:numFmt w:val="bullet"/>
      <w:lvlText w:val="•"/>
      <w:lvlJc w:val="left"/>
      <w:pPr>
        <w:ind w:left="6910" w:hanging="543"/>
      </w:pPr>
      <w:rPr>
        <w:rFonts w:hint="default"/>
      </w:rPr>
    </w:lvl>
    <w:lvl w:ilvl="8" w:tplc="36388896">
      <w:start w:val="1"/>
      <w:numFmt w:val="bullet"/>
      <w:lvlText w:val="•"/>
      <w:lvlJc w:val="left"/>
      <w:pPr>
        <w:ind w:left="7780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2697"/>
    <w:rsid w:val="0036170E"/>
    <w:rsid w:val="009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D9B9E-8DA3-4B35-BFC0-41216FD2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0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2015-04-14T10:10:00Z</dcterms:created>
  <dcterms:modified xsi:type="dcterms:W3CDTF">2015-04-14T15:18:00Z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