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56" w:rsidRPr="008C3B56" w:rsidRDefault="008C3B56" w:rsidP="008C3B56">
      <w:pPr>
        <w:jc w:val="center"/>
        <w:rPr>
          <w:b/>
          <w:sz w:val="32"/>
          <w:szCs w:val="32"/>
        </w:rPr>
      </w:pPr>
      <w:r w:rsidRPr="008C3B56">
        <w:rPr>
          <w:b/>
          <w:sz w:val="32"/>
          <w:szCs w:val="32"/>
        </w:rPr>
        <w:t>CHURCH SOUND TECHNICIAN JOB DESCRIPTION</w:t>
      </w:r>
    </w:p>
    <w:p w:rsidR="008C3B56" w:rsidRPr="008C3B56" w:rsidRDefault="008C3B56" w:rsidP="008C3B56">
      <w:pPr>
        <w:rPr>
          <w:sz w:val="24"/>
          <w:szCs w:val="24"/>
        </w:rPr>
      </w:pPr>
      <w:r w:rsidRPr="008C3B56">
        <w:rPr>
          <w:b/>
          <w:bCs/>
          <w:sz w:val="24"/>
          <w:szCs w:val="24"/>
        </w:rPr>
        <w:t>Purpose:</w:t>
      </w:r>
      <w:r w:rsidRPr="008C3B56">
        <w:rPr>
          <w:sz w:val="24"/>
          <w:szCs w:val="24"/>
        </w:rPr>
        <w:t xml:space="preserve"> Produce the best possible atmosphere for worship through sound reinforcement. This includes, but is not limited to, creating the best music mix possible, creating an audio mix that meets the mood the pastor/worship leader wants to convey, and supporting the audio needs of the people involved with the church service. Ultimately, glorify God through providing excellent audio services.</w:t>
      </w:r>
    </w:p>
    <w:p w:rsidR="008C3B56" w:rsidRPr="008C3B56" w:rsidRDefault="008C3B56" w:rsidP="008C3B56">
      <w:pPr>
        <w:rPr>
          <w:sz w:val="24"/>
          <w:szCs w:val="24"/>
        </w:rPr>
      </w:pPr>
      <w:r w:rsidRPr="008C3B56">
        <w:rPr>
          <w:b/>
          <w:bCs/>
          <w:sz w:val="24"/>
          <w:szCs w:val="24"/>
        </w:rPr>
        <w:t>Qualifications &amp; Skills Required</w:t>
      </w:r>
      <w:proofErr w:type="gramStart"/>
      <w:r w:rsidRPr="008C3B56">
        <w:rPr>
          <w:b/>
          <w:bCs/>
          <w:sz w:val="24"/>
          <w:szCs w:val="24"/>
        </w:rPr>
        <w:t>:</w:t>
      </w:r>
      <w:proofErr w:type="gramEnd"/>
      <w:r w:rsidRPr="008C3B56">
        <w:rPr>
          <w:sz w:val="24"/>
          <w:szCs w:val="24"/>
        </w:rPr>
        <w:br/>
        <w:t>1. A heart for worshiping God.</w:t>
      </w:r>
      <w:r w:rsidRPr="008C3B56">
        <w:rPr>
          <w:sz w:val="24"/>
          <w:szCs w:val="24"/>
        </w:rPr>
        <w:br/>
        <w:t>2. Be in good standings with the church and either be a member or attend regularly for at least six months.</w:t>
      </w:r>
      <w:r w:rsidRPr="008C3B56">
        <w:rPr>
          <w:sz w:val="24"/>
          <w:szCs w:val="24"/>
        </w:rPr>
        <w:br/>
        <w:t>3. Able to work in a team settings and take directions.</w:t>
      </w:r>
      <w:r w:rsidRPr="008C3B56">
        <w:rPr>
          <w:sz w:val="24"/>
          <w:szCs w:val="24"/>
        </w:rPr>
        <w:br/>
        <w:t xml:space="preserve">4. Either has </w:t>
      </w:r>
      <w:proofErr w:type="gramStart"/>
      <w:r w:rsidRPr="008C3B56">
        <w:rPr>
          <w:sz w:val="24"/>
          <w:szCs w:val="24"/>
        </w:rPr>
        <w:t>experience mixing</w:t>
      </w:r>
      <w:proofErr w:type="gramEnd"/>
      <w:r w:rsidRPr="008C3B56">
        <w:rPr>
          <w:sz w:val="24"/>
          <w:szCs w:val="24"/>
        </w:rPr>
        <w:t xml:space="preserve"> audio successfully in the live environment OR are willing to attended training and work alongside a mentor.</w:t>
      </w:r>
      <w:r w:rsidRPr="008C3B56">
        <w:rPr>
          <w:sz w:val="24"/>
          <w:szCs w:val="24"/>
        </w:rPr>
        <w:br/>
        <w:t>5. Have good communication skills (confirmed by someone other than you).</w:t>
      </w:r>
      <w:r w:rsidRPr="008C3B56">
        <w:rPr>
          <w:sz w:val="24"/>
          <w:szCs w:val="24"/>
        </w:rPr>
        <w:br/>
        <w:t>6. Ability to think quickly and react/trouble-shoot properly in high stress situations.</w:t>
      </w:r>
      <w:r w:rsidRPr="008C3B56">
        <w:rPr>
          <w:sz w:val="24"/>
          <w:szCs w:val="24"/>
        </w:rPr>
        <w:br/>
        <w:t>7. Must have commitment to a local church Small Group.</w:t>
      </w:r>
      <w:r w:rsidRPr="008C3B56">
        <w:rPr>
          <w:sz w:val="24"/>
          <w:szCs w:val="24"/>
        </w:rPr>
        <w:br/>
        <w:t xml:space="preserve">8. Willing to attend training sessions and read/watch other training material for improving existing skills. </w:t>
      </w:r>
      <w:r>
        <w:rPr>
          <w:sz w:val="24"/>
          <w:szCs w:val="24"/>
        </w:rPr>
        <w:br/>
        <w:t xml:space="preserve">9. </w:t>
      </w:r>
      <w:r w:rsidRPr="008C3B56">
        <w:rPr>
          <w:sz w:val="24"/>
          <w:szCs w:val="24"/>
        </w:rPr>
        <w:t xml:space="preserve">Attend any </w:t>
      </w:r>
      <w:r>
        <w:rPr>
          <w:sz w:val="24"/>
          <w:szCs w:val="24"/>
        </w:rPr>
        <w:t xml:space="preserve">planning </w:t>
      </w:r>
      <w:r w:rsidRPr="008C3B56">
        <w:rPr>
          <w:sz w:val="24"/>
          <w:szCs w:val="24"/>
        </w:rPr>
        <w:t>meetings</w:t>
      </w:r>
      <w:r>
        <w:rPr>
          <w:sz w:val="24"/>
          <w:szCs w:val="24"/>
        </w:rPr>
        <w:t xml:space="preserve">.  </w:t>
      </w:r>
    </w:p>
    <w:p w:rsidR="008C3B56" w:rsidRPr="008C3B56" w:rsidRDefault="008C3B56" w:rsidP="008C3B56">
      <w:pPr>
        <w:rPr>
          <w:sz w:val="24"/>
          <w:szCs w:val="24"/>
        </w:rPr>
      </w:pPr>
      <w:r w:rsidRPr="008C3B56">
        <w:rPr>
          <w:b/>
          <w:bCs/>
          <w:sz w:val="24"/>
          <w:szCs w:val="24"/>
        </w:rPr>
        <w:t>Tasks:</w:t>
      </w:r>
    </w:p>
    <w:p w:rsidR="008C3B56" w:rsidRPr="008C3B56" w:rsidRDefault="008C3B56" w:rsidP="008C3B56">
      <w:pPr>
        <w:rPr>
          <w:sz w:val="24"/>
          <w:szCs w:val="24"/>
        </w:rPr>
      </w:pPr>
      <w:r w:rsidRPr="008C3B56">
        <w:rPr>
          <w:i/>
          <w:iCs/>
          <w:sz w:val="24"/>
          <w:szCs w:val="24"/>
        </w:rPr>
        <w:t>Pre-service</w:t>
      </w:r>
      <w:r w:rsidRPr="008C3B56">
        <w:rPr>
          <w:sz w:val="24"/>
          <w:szCs w:val="24"/>
        </w:rPr>
        <w:br/>
      </w:r>
      <w:proofErr w:type="gramStart"/>
      <w:r w:rsidRPr="008C3B56">
        <w:rPr>
          <w:sz w:val="24"/>
          <w:szCs w:val="24"/>
        </w:rPr>
        <w:t>1</w:t>
      </w:r>
      <w:proofErr w:type="gramEnd"/>
      <w:r w:rsidRPr="008C3B56">
        <w:rPr>
          <w:sz w:val="24"/>
          <w:szCs w:val="24"/>
        </w:rPr>
        <w:t>. Set up stage for musicians (or with musicians depending on your church situation).</w:t>
      </w:r>
      <w:r w:rsidRPr="008C3B56">
        <w:rPr>
          <w:sz w:val="24"/>
          <w:szCs w:val="24"/>
        </w:rPr>
        <w:br/>
        <w:t>2. Perform proper line check.</w:t>
      </w:r>
      <w:r w:rsidRPr="008C3B56">
        <w:rPr>
          <w:sz w:val="24"/>
          <w:szCs w:val="24"/>
        </w:rPr>
        <w:br/>
        <w:t>3. Perform proper sound check; includes gain settings, monitor mixes, proper volume settings, and the eq</w:t>
      </w:r>
      <w:r>
        <w:rPr>
          <w:sz w:val="24"/>
          <w:szCs w:val="24"/>
        </w:rPr>
        <w:t>ualizer</w:t>
      </w:r>
      <w:r w:rsidRPr="008C3B56">
        <w:rPr>
          <w:sz w:val="24"/>
          <w:szCs w:val="24"/>
        </w:rPr>
        <w:t>/mixing process.</w:t>
      </w:r>
      <w:r w:rsidRPr="008C3B56">
        <w:rPr>
          <w:sz w:val="24"/>
          <w:szCs w:val="24"/>
        </w:rPr>
        <w:br/>
        <w:t>4. Check with worship leader and pastor for schedule and any schedule changes.</w:t>
      </w:r>
    </w:p>
    <w:p w:rsidR="008C3B56" w:rsidRPr="008C3B56" w:rsidRDefault="008C3B56" w:rsidP="008C3B56">
      <w:pPr>
        <w:rPr>
          <w:sz w:val="24"/>
          <w:szCs w:val="24"/>
        </w:rPr>
      </w:pPr>
      <w:r w:rsidRPr="008C3B56">
        <w:rPr>
          <w:i/>
          <w:iCs/>
          <w:sz w:val="24"/>
          <w:szCs w:val="24"/>
        </w:rPr>
        <w:t>During Service</w:t>
      </w:r>
      <w:r w:rsidRPr="008C3B56">
        <w:rPr>
          <w:sz w:val="24"/>
          <w:szCs w:val="24"/>
        </w:rPr>
        <w:br/>
        <w:t>1. Responsible for adjusting sound levels during service as needed.</w:t>
      </w:r>
      <w:r w:rsidRPr="008C3B56">
        <w:rPr>
          <w:sz w:val="24"/>
          <w:szCs w:val="24"/>
        </w:rPr>
        <w:br/>
        <w:t>2. Responsible for following worship leader’s direction and musician’s direction during services. For example, boosting monitor levels.</w:t>
      </w:r>
      <w:r w:rsidRPr="008C3B56">
        <w:rPr>
          <w:sz w:val="24"/>
          <w:szCs w:val="24"/>
        </w:rPr>
        <w:br/>
        <w:t>3. Responsible for recording the service.</w:t>
      </w:r>
      <w:r w:rsidRPr="008C3B56">
        <w:rPr>
          <w:sz w:val="24"/>
          <w:szCs w:val="24"/>
        </w:rPr>
        <w:br/>
        <w:t>4. Responsible for following stage and schedule cues.</w:t>
      </w:r>
      <w:r w:rsidRPr="008C3B56">
        <w:rPr>
          <w:sz w:val="24"/>
          <w:szCs w:val="24"/>
        </w:rPr>
        <w:br/>
        <w:t>5. Responsible for providing a distraction-free service as it relates to audio production.</w:t>
      </w:r>
    </w:p>
    <w:p w:rsidR="008C3B56" w:rsidRDefault="008C3B56" w:rsidP="008C3B56">
      <w:pPr>
        <w:rPr>
          <w:i/>
          <w:iCs/>
          <w:sz w:val="24"/>
          <w:szCs w:val="24"/>
        </w:rPr>
      </w:pPr>
    </w:p>
    <w:p w:rsidR="008C3B56" w:rsidRDefault="008C3B56" w:rsidP="008C3B56">
      <w:pPr>
        <w:rPr>
          <w:i/>
          <w:iCs/>
          <w:sz w:val="24"/>
          <w:szCs w:val="24"/>
        </w:rPr>
      </w:pPr>
    </w:p>
    <w:p w:rsidR="008C3B56" w:rsidRPr="008C3B56" w:rsidRDefault="008C3B56" w:rsidP="008C3B56">
      <w:pPr>
        <w:rPr>
          <w:sz w:val="24"/>
          <w:szCs w:val="24"/>
        </w:rPr>
      </w:pPr>
      <w:r w:rsidRPr="008C3B56">
        <w:rPr>
          <w:i/>
          <w:iCs/>
          <w:sz w:val="24"/>
          <w:szCs w:val="24"/>
        </w:rPr>
        <w:lastRenderedPageBreak/>
        <w:t>Post-service</w:t>
      </w:r>
      <w:r w:rsidRPr="008C3B56">
        <w:rPr>
          <w:sz w:val="24"/>
          <w:szCs w:val="24"/>
        </w:rPr>
        <w:br/>
      </w:r>
      <w:proofErr w:type="gramStart"/>
      <w:r w:rsidRPr="008C3B56">
        <w:rPr>
          <w:sz w:val="24"/>
          <w:szCs w:val="24"/>
        </w:rPr>
        <w:t>1</w:t>
      </w:r>
      <w:proofErr w:type="gramEnd"/>
      <w:r w:rsidRPr="008C3B56">
        <w:rPr>
          <w:sz w:val="24"/>
          <w:szCs w:val="24"/>
        </w:rPr>
        <w:t xml:space="preserve">. </w:t>
      </w:r>
      <w:proofErr w:type="gramStart"/>
      <w:r w:rsidRPr="008C3B56">
        <w:rPr>
          <w:sz w:val="24"/>
          <w:szCs w:val="24"/>
        </w:rPr>
        <w:t>Return media to individuals?</w:t>
      </w:r>
      <w:proofErr w:type="gramEnd"/>
      <w:r w:rsidRPr="008C3B56">
        <w:rPr>
          <w:sz w:val="24"/>
          <w:szCs w:val="24"/>
        </w:rPr>
        <w:t xml:space="preserve"> (Backing CD to soloist, DVD to visiting missionary, etc.)</w:t>
      </w:r>
      <w:r w:rsidRPr="008C3B56">
        <w:rPr>
          <w:sz w:val="24"/>
          <w:szCs w:val="24"/>
        </w:rPr>
        <w:br/>
        <w:t>2. Talk with the band to find out if issues existed for them during service.</w:t>
      </w:r>
      <w:r w:rsidRPr="008C3B56">
        <w:rPr>
          <w:sz w:val="24"/>
          <w:szCs w:val="24"/>
        </w:rPr>
        <w:br/>
        <w:t>3. Note any broken/faulty equipment and take it out of service if possible.</w:t>
      </w:r>
      <w:r w:rsidRPr="008C3B56">
        <w:rPr>
          <w:sz w:val="24"/>
          <w:szCs w:val="24"/>
        </w:rPr>
        <w:br/>
        <w:t>4. Clear stage of equipment as needed.</w:t>
      </w:r>
    </w:p>
    <w:p w:rsidR="002830B6" w:rsidRPr="008C3B56" w:rsidRDefault="002830B6">
      <w:pPr>
        <w:rPr>
          <w:sz w:val="24"/>
          <w:szCs w:val="24"/>
        </w:rPr>
      </w:pPr>
      <w:bookmarkStart w:id="0" w:name="_GoBack"/>
      <w:bookmarkEnd w:id="0"/>
    </w:p>
    <w:sectPr w:rsidR="002830B6" w:rsidRPr="008C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56"/>
    <w:rsid w:val="002830B6"/>
    <w:rsid w:val="008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10345-0BD3-4705-B6EE-A8763E34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3276">
      <w:bodyDiv w:val="1"/>
      <w:marLeft w:val="0"/>
      <w:marRight w:val="0"/>
      <w:marTop w:val="0"/>
      <w:marBottom w:val="0"/>
      <w:divBdr>
        <w:top w:val="none" w:sz="0" w:space="0" w:color="auto"/>
        <w:left w:val="none" w:sz="0" w:space="0" w:color="auto"/>
        <w:bottom w:val="none" w:sz="0" w:space="0" w:color="auto"/>
        <w:right w:val="none" w:sz="0" w:space="0" w:color="auto"/>
      </w:divBdr>
      <w:divsChild>
        <w:div w:id="1722245941">
          <w:marLeft w:val="0"/>
          <w:marRight w:val="0"/>
          <w:marTop w:val="0"/>
          <w:marBottom w:val="0"/>
          <w:divBdr>
            <w:top w:val="none" w:sz="0" w:space="0" w:color="auto"/>
            <w:left w:val="none" w:sz="0" w:space="0" w:color="auto"/>
            <w:bottom w:val="none" w:sz="0" w:space="0" w:color="auto"/>
            <w:right w:val="none" w:sz="0" w:space="0" w:color="auto"/>
          </w:divBdr>
          <w:divsChild>
            <w:div w:id="666328370">
              <w:marLeft w:val="0"/>
              <w:marRight w:val="0"/>
              <w:marTop w:val="0"/>
              <w:marBottom w:val="0"/>
              <w:divBdr>
                <w:top w:val="none" w:sz="0" w:space="0" w:color="auto"/>
                <w:left w:val="none" w:sz="0" w:space="0" w:color="auto"/>
                <w:bottom w:val="none" w:sz="0" w:space="0" w:color="auto"/>
                <w:right w:val="none" w:sz="0" w:space="0" w:color="auto"/>
              </w:divBdr>
              <w:divsChild>
                <w:div w:id="1057131">
                  <w:marLeft w:val="0"/>
                  <w:marRight w:val="0"/>
                  <w:marTop w:val="0"/>
                  <w:marBottom w:val="0"/>
                  <w:divBdr>
                    <w:top w:val="none" w:sz="0" w:space="0" w:color="auto"/>
                    <w:left w:val="none" w:sz="0" w:space="0" w:color="auto"/>
                    <w:bottom w:val="none" w:sz="0" w:space="0" w:color="auto"/>
                    <w:right w:val="none" w:sz="0" w:space="0" w:color="auto"/>
                  </w:divBdr>
                  <w:divsChild>
                    <w:div w:id="1117408101">
                      <w:marLeft w:val="0"/>
                      <w:marRight w:val="0"/>
                      <w:marTop w:val="0"/>
                      <w:marBottom w:val="0"/>
                      <w:divBdr>
                        <w:top w:val="none" w:sz="0" w:space="0" w:color="auto"/>
                        <w:left w:val="none" w:sz="0" w:space="0" w:color="auto"/>
                        <w:bottom w:val="none" w:sz="0" w:space="0" w:color="auto"/>
                        <w:right w:val="none" w:sz="0" w:space="0" w:color="auto"/>
                      </w:divBdr>
                      <w:divsChild>
                        <w:div w:id="852108552">
                          <w:marLeft w:val="330"/>
                          <w:marRight w:val="0"/>
                          <w:marTop w:val="0"/>
                          <w:marBottom w:val="0"/>
                          <w:divBdr>
                            <w:top w:val="none" w:sz="0" w:space="0" w:color="auto"/>
                            <w:left w:val="none" w:sz="0" w:space="0" w:color="auto"/>
                            <w:bottom w:val="none" w:sz="0" w:space="0" w:color="auto"/>
                            <w:right w:val="none" w:sz="0" w:space="0" w:color="auto"/>
                          </w:divBdr>
                          <w:divsChild>
                            <w:div w:id="296843450">
                              <w:marLeft w:val="0"/>
                              <w:marRight w:val="0"/>
                              <w:marTop w:val="0"/>
                              <w:marBottom w:val="0"/>
                              <w:divBdr>
                                <w:top w:val="none" w:sz="0" w:space="0" w:color="auto"/>
                                <w:left w:val="none" w:sz="0" w:space="0" w:color="auto"/>
                                <w:bottom w:val="none" w:sz="0" w:space="0" w:color="auto"/>
                                <w:right w:val="single" w:sz="6" w:space="0" w:color="BBBBBB"/>
                              </w:divBdr>
                              <w:divsChild>
                                <w:div w:id="1863475591">
                                  <w:marLeft w:val="0"/>
                                  <w:marRight w:val="240"/>
                                  <w:marTop w:val="0"/>
                                  <w:marBottom w:val="0"/>
                                  <w:divBdr>
                                    <w:top w:val="none" w:sz="0" w:space="0" w:color="auto"/>
                                    <w:left w:val="none" w:sz="0" w:space="0" w:color="auto"/>
                                    <w:bottom w:val="none" w:sz="0" w:space="0" w:color="auto"/>
                                    <w:right w:val="none" w:sz="0" w:space="0" w:color="auto"/>
                                  </w:divBdr>
                                  <w:divsChild>
                                    <w:div w:id="704596897">
                                      <w:marLeft w:val="0"/>
                                      <w:marRight w:val="0"/>
                                      <w:marTop w:val="0"/>
                                      <w:marBottom w:val="0"/>
                                      <w:divBdr>
                                        <w:top w:val="none" w:sz="0" w:space="0" w:color="auto"/>
                                        <w:left w:val="none" w:sz="0" w:space="0" w:color="auto"/>
                                        <w:bottom w:val="none" w:sz="0" w:space="0" w:color="auto"/>
                                        <w:right w:val="none" w:sz="0" w:space="0" w:color="auto"/>
                                      </w:divBdr>
                                      <w:divsChild>
                                        <w:div w:id="245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Ray</dc:creator>
  <cp:keywords/>
  <dc:description/>
  <cp:lastModifiedBy>Richard Ray</cp:lastModifiedBy>
  <cp:revision>1</cp:revision>
  <dcterms:created xsi:type="dcterms:W3CDTF">2015-10-29T03:23:00Z</dcterms:created>
  <dcterms:modified xsi:type="dcterms:W3CDTF">2015-10-29T03:27:00Z</dcterms:modified>
</cp:coreProperties>
</file>